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4B75" w14:textId="47AFBEE2" w:rsidR="006D4E86" w:rsidRDefault="00F02F6E" w:rsidP="00F02F6E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Medlemsblad </w:t>
      </w:r>
      <w:r w:rsidR="009E49BB">
        <w:rPr>
          <w:sz w:val="40"/>
          <w:szCs w:val="40"/>
        </w:rPr>
        <w:t xml:space="preserve">Brf </w:t>
      </w:r>
      <w:r>
        <w:rPr>
          <w:sz w:val="40"/>
          <w:szCs w:val="40"/>
        </w:rPr>
        <w:t xml:space="preserve">Rökepipan </w:t>
      </w:r>
      <w:r w:rsidR="00AE3986">
        <w:rPr>
          <w:sz w:val="40"/>
          <w:szCs w:val="40"/>
        </w:rPr>
        <w:t>maj</w:t>
      </w:r>
      <w:r w:rsidR="009D73AF">
        <w:rPr>
          <w:sz w:val="40"/>
          <w:szCs w:val="40"/>
        </w:rPr>
        <w:t xml:space="preserve"> 2020</w:t>
      </w:r>
    </w:p>
    <w:p w14:paraId="5C239008" w14:textId="77777777" w:rsidR="00F02F6E" w:rsidRDefault="00F02F6E" w:rsidP="00977227">
      <w:pPr>
        <w:sectPr w:rsidR="00F02F6E" w:rsidSect="00F02F6E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97C83" w14:textId="77777777" w:rsidR="00977227" w:rsidRPr="00977227" w:rsidRDefault="00977227" w:rsidP="00977227"/>
    <w:p w14:paraId="130AA63A" w14:textId="76007279" w:rsidR="00F02F6E" w:rsidRPr="00407AC2" w:rsidRDefault="009D73AF" w:rsidP="00F02F6E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8"/>
          <w:szCs w:val="28"/>
        </w:rPr>
        <w:t>Årsmöte 2020</w:t>
      </w:r>
    </w:p>
    <w:p w14:paraId="29954F15" w14:textId="5DE5181D" w:rsidR="001D548D" w:rsidRDefault="009D73AF" w:rsidP="00152EB2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Föreningens årsmöte </w:t>
      </w:r>
      <w:r w:rsidR="001D548D">
        <w:rPr>
          <w:rFonts w:ascii="Cambria" w:hAnsi="Cambria"/>
          <w:sz w:val="23"/>
          <w:szCs w:val="23"/>
        </w:rPr>
        <w:t>var</w:t>
      </w:r>
      <w:r>
        <w:rPr>
          <w:rFonts w:ascii="Cambria" w:hAnsi="Cambria"/>
          <w:sz w:val="23"/>
          <w:szCs w:val="23"/>
        </w:rPr>
        <w:t xml:space="preserve"> bokat till 1 juni 2020 på Eginogården. </w:t>
      </w:r>
      <w:r w:rsidR="001D548D">
        <w:rPr>
          <w:rFonts w:ascii="Cambria" w:hAnsi="Cambria"/>
          <w:sz w:val="23"/>
          <w:szCs w:val="23"/>
        </w:rPr>
        <w:t>Vi har dock fått meddelande om att vi inte längre kan hyra lokalen</w:t>
      </w:r>
      <w:r w:rsidR="00B856C6">
        <w:rPr>
          <w:rFonts w:ascii="Cambria" w:hAnsi="Cambria"/>
          <w:sz w:val="23"/>
          <w:szCs w:val="23"/>
        </w:rPr>
        <w:t xml:space="preserve"> på grund av den pågående pandemin. På grund av det, tillsammans med pandemin, har styrelsen </w:t>
      </w:r>
      <w:r w:rsidR="001D548D">
        <w:rPr>
          <w:rFonts w:ascii="Cambria" w:hAnsi="Cambria"/>
          <w:sz w:val="23"/>
          <w:szCs w:val="23"/>
        </w:rPr>
        <w:t xml:space="preserve">beslutat att skjuta på årsmötets datum. Det nya datumet är 22/6 18:30 och planen är att vara utomhus. </w:t>
      </w:r>
      <w:r w:rsidR="00517ADB">
        <w:rPr>
          <w:rFonts w:ascii="Cambria" w:hAnsi="Cambria"/>
          <w:sz w:val="23"/>
          <w:szCs w:val="23"/>
        </w:rPr>
        <w:t xml:space="preserve">Är man i riskgrupp för Covid-19 bör man utnyttja </w:t>
      </w:r>
      <w:r w:rsidR="00243BEA">
        <w:rPr>
          <w:rFonts w:ascii="Cambria" w:hAnsi="Cambria"/>
          <w:sz w:val="23"/>
          <w:szCs w:val="23"/>
        </w:rPr>
        <w:t>fullmakt för att delegera närvaro.</w:t>
      </w:r>
    </w:p>
    <w:p w14:paraId="6B337F75" w14:textId="5A37CBE1" w:rsidR="002B10BE" w:rsidRDefault="001D548D" w:rsidP="00152EB2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Med detta medlemsblad har årsredovisningen för 2019 delats ut. En kallelse till årsmötet med tillhörande proposition kommer att delas ut inom kort. </w:t>
      </w:r>
    </w:p>
    <w:p w14:paraId="730EA93E" w14:textId="60079206" w:rsidR="00534FF2" w:rsidRPr="00407AC2" w:rsidRDefault="00534FF2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147F95E1" w14:textId="0B328909" w:rsidR="00534FF2" w:rsidRPr="00407AC2" w:rsidRDefault="001D548D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Avstängningsventiler</w:t>
      </w:r>
    </w:p>
    <w:p w14:paraId="5A3737A4" w14:textId="496B7784" w:rsidR="00534FF2" w:rsidRDefault="00FD0DD4" w:rsidP="00F83516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När Vaillant gjorde service på gaspannorna var det vissa som fick ett påpekande gällande att avstängningsventilerna inte gick att öppna och stänga på ett bra sätt. Fick man </w:t>
      </w:r>
      <w:r w:rsidR="001D548D">
        <w:rPr>
          <w:rFonts w:ascii="Cambria" w:hAnsi="Cambria"/>
          <w:sz w:val="23"/>
          <w:szCs w:val="23"/>
        </w:rPr>
        <w:t>ett sådant påpekande</w:t>
      </w:r>
      <w:r>
        <w:rPr>
          <w:rFonts w:ascii="Cambria" w:hAnsi="Cambria"/>
          <w:sz w:val="23"/>
          <w:szCs w:val="23"/>
        </w:rPr>
        <w:t>, mejla</w:t>
      </w:r>
      <w:r w:rsidR="001D548D">
        <w:rPr>
          <w:rFonts w:ascii="Cambria" w:hAnsi="Cambria"/>
          <w:sz w:val="23"/>
          <w:szCs w:val="23"/>
        </w:rPr>
        <w:t xml:space="preserve"> </w:t>
      </w:r>
      <w:hyperlink r:id="rId10" w:history="1">
        <w:r w:rsidR="00CC0826" w:rsidRPr="00404299">
          <w:rPr>
            <w:rStyle w:val="Hyperlnk"/>
            <w:rFonts w:ascii="Cambria" w:hAnsi="Cambria"/>
            <w:sz w:val="23"/>
            <w:szCs w:val="23"/>
          </w:rPr>
          <w:t>styrelsen@rokepipan.se</w:t>
        </w:r>
      </w:hyperlink>
      <w:r w:rsidR="001D548D">
        <w:rPr>
          <w:rFonts w:ascii="Cambria" w:hAnsi="Cambria"/>
          <w:sz w:val="23"/>
          <w:szCs w:val="23"/>
        </w:rPr>
        <w:t xml:space="preserve">, alternativt lägga en lapp med </w:t>
      </w:r>
      <w:r>
        <w:rPr>
          <w:rFonts w:ascii="Cambria" w:hAnsi="Cambria"/>
          <w:sz w:val="23"/>
          <w:szCs w:val="23"/>
        </w:rPr>
        <w:t>namn, adress</w:t>
      </w:r>
      <w:r w:rsidR="001D548D">
        <w:rPr>
          <w:rFonts w:ascii="Cambria" w:hAnsi="Cambria"/>
          <w:sz w:val="23"/>
          <w:szCs w:val="23"/>
        </w:rPr>
        <w:t xml:space="preserve"> och kontaktuppgifter på Lyftvägen 19.</w:t>
      </w:r>
    </w:p>
    <w:p w14:paraId="2785FD05" w14:textId="77777777" w:rsidR="009E49BB" w:rsidRDefault="009E49BB" w:rsidP="00F83516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2788262A" w14:textId="0F2E34AF" w:rsidR="00534FF2" w:rsidRDefault="00534FF2" w:rsidP="00F83516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7AA7E979" w14:textId="77777777" w:rsidR="00A81046" w:rsidRDefault="00A81046" w:rsidP="00F83516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1621F0D8" w14:textId="77777777" w:rsidR="001D548D" w:rsidRDefault="00AB3A5F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br/>
      </w:r>
    </w:p>
    <w:p w14:paraId="2CB49284" w14:textId="77777777" w:rsidR="001D548D" w:rsidRDefault="001D548D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529906F7" w14:textId="77777777" w:rsidR="001D548D" w:rsidRDefault="001D548D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32EEF733" w14:textId="30969257" w:rsidR="001D548D" w:rsidRDefault="001D548D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166E5FB" wp14:editId="4A6CB04D">
            <wp:extent cx="2076450" cy="20764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A65E" w14:textId="53AD1AEE" w:rsidR="009E49BB" w:rsidRPr="00407AC2" w:rsidRDefault="001D548D" w:rsidP="009E49BB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8"/>
          <w:szCs w:val="28"/>
        </w:rPr>
        <w:t>Kommande medlemsblad</w:t>
      </w:r>
    </w:p>
    <w:p w14:paraId="54339E7C" w14:textId="357F1332" w:rsidR="001D548D" w:rsidRDefault="001D548D" w:rsidP="00534FF2">
      <w:pPr>
        <w:pStyle w:val="xmsonormal"/>
        <w:rPr>
          <w:rFonts w:ascii="Cambria" w:hAnsi="Cambria"/>
          <w:color w:val="212121"/>
          <w:sz w:val="22"/>
          <w:szCs w:val="22"/>
        </w:rPr>
      </w:pPr>
      <w:r>
        <w:rPr>
          <w:rFonts w:ascii="Cambria" w:hAnsi="Cambria"/>
          <w:color w:val="212121"/>
          <w:sz w:val="22"/>
          <w:szCs w:val="22"/>
        </w:rPr>
        <w:t xml:space="preserve">För att minska pappersförbrukningen samt det administrativa arbetet kommer styrelsen fortsättningsvis att anslå medlemsblad på föreningens tre anslagstavlor, på föreningens hemsida, samt på föreningens Facebook-sida. </w:t>
      </w:r>
    </w:p>
    <w:p w14:paraId="3D2BAEF4" w14:textId="0011995F" w:rsidR="0098064A" w:rsidRDefault="001D548D" w:rsidP="00534FF2">
      <w:pPr>
        <w:pStyle w:val="xmsonormal"/>
        <w:rPr>
          <w:rFonts w:ascii="Cambria" w:hAnsi="Cambria"/>
          <w:color w:val="212121"/>
          <w:sz w:val="22"/>
          <w:szCs w:val="22"/>
        </w:rPr>
      </w:pPr>
      <w:r>
        <w:rPr>
          <w:rFonts w:ascii="Cambria" w:hAnsi="Cambria"/>
          <w:color w:val="212121"/>
          <w:sz w:val="22"/>
          <w:szCs w:val="22"/>
        </w:rPr>
        <w:t>Ifall någon medlem önskar att få medlemsbladet skickat till sig digitalt kan man mejla styrelsen om detta på styrelsen@rokepipan.se.</w:t>
      </w:r>
    </w:p>
    <w:p w14:paraId="64E698C9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7D8034D4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4B2D6C0F" w14:textId="77777777" w:rsidR="009E49BB" w:rsidRDefault="009E49BB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45DE2D0B" w14:textId="77777777" w:rsidR="009E49BB" w:rsidRDefault="009E49BB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763D4C9E" w14:textId="77777777" w:rsidR="009E49BB" w:rsidRDefault="009E49BB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1556375B" w14:textId="141EA915" w:rsidR="0069358E" w:rsidRPr="00E12D6A" w:rsidRDefault="0069358E" w:rsidP="00E12D6A">
      <w:pPr>
        <w:pStyle w:val="Brdtext1"/>
        <w:rPr>
          <w:rFonts w:ascii="Cambria" w:hAnsi="Cambria"/>
          <w:sz w:val="23"/>
          <w:szCs w:val="23"/>
        </w:rPr>
      </w:pPr>
    </w:p>
    <w:sectPr w:rsidR="0069358E" w:rsidRPr="00E12D6A" w:rsidSect="002C63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2297E" w14:textId="77777777" w:rsidR="00D06823" w:rsidRDefault="00D06823">
      <w:r>
        <w:separator/>
      </w:r>
    </w:p>
  </w:endnote>
  <w:endnote w:type="continuationSeparator" w:id="0">
    <w:p w14:paraId="4120D7E4" w14:textId="77777777" w:rsidR="00D06823" w:rsidRDefault="00D0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DE63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</w:rPr>
    </w:pPr>
  </w:p>
  <w:p w14:paraId="57AB585A" w14:textId="77777777" w:rsidR="0069358E" w:rsidRPr="00A072D1" w:rsidRDefault="0069358E" w:rsidP="00A072D1">
    <w:pPr>
      <w:pStyle w:val="Sidfot"/>
      <w:pBdr>
        <w:top w:val="single" w:sz="4" w:space="1" w:color="auto"/>
      </w:pBdr>
      <w:tabs>
        <w:tab w:val="left" w:pos="7513"/>
      </w:tabs>
      <w:rPr>
        <w:sz w:val="20"/>
        <w:szCs w:val="20"/>
      </w:rPr>
    </w:pPr>
    <w:r w:rsidRPr="00A072D1">
      <w:rPr>
        <w:sz w:val="20"/>
        <w:szCs w:val="20"/>
      </w:rPr>
      <w:t xml:space="preserve">Webbadress: </w:t>
    </w:r>
    <w:hyperlink r:id="rId1" w:history="1">
      <w:r w:rsidRPr="00A072D1">
        <w:rPr>
          <w:rStyle w:val="Hyperlnk"/>
          <w:sz w:val="20"/>
          <w:szCs w:val="20"/>
        </w:rPr>
        <w:t>http://www.rokepipan.se</w:t>
      </w:r>
    </w:hyperlink>
    <w:r w:rsidRPr="00A072D1">
      <w:rPr>
        <w:sz w:val="20"/>
        <w:szCs w:val="20"/>
      </w:rPr>
      <w:tab/>
    </w:r>
    <w:r w:rsidRPr="00A072D1">
      <w:rPr>
        <w:sz w:val="20"/>
        <w:szCs w:val="20"/>
      </w:rPr>
      <w:tab/>
      <w:t>Brf. Rökepipan</w:t>
    </w:r>
  </w:p>
  <w:p w14:paraId="63694D1C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  <w:lang w:val="de-DE"/>
      </w:rPr>
    </w:pPr>
    <w:r w:rsidRPr="00A072D1">
      <w:rPr>
        <w:sz w:val="20"/>
        <w:szCs w:val="20"/>
        <w:lang w:val="de-DE"/>
      </w:rPr>
      <w:t xml:space="preserve">E-post: </w:t>
    </w:r>
    <w:hyperlink r:id="rId2" w:history="1">
      <w:r w:rsidRPr="00A072D1">
        <w:rPr>
          <w:rStyle w:val="Hyperlnk"/>
          <w:sz w:val="20"/>
          <w:szCs w:val="20"/>
          <w:lang w:val="de-DE"/>
        </w:rPr>
        <w:t>styrelsen@rokepipan.se</w:t>
      </w:r>
    </w:hyperlink>
    <w:r w:rsidRPr="00A072D1">
      <w:rPr>
        <w:sz w:val="20"/>
        <w:szCs w:val="20"/>
        <w:lang w:val="de-DE"/>
      </w:rPr>
      <w:tab/>
    </w:r>
    <w:r w:rsidRPr="00A072D1">
      <w:rPr>
        <w:sz w:val="20"/>
        <w:szCs w:val="20"/>
        <w:lang w:val="de-DE"/>
      </w:rPr>
      <w:tab/>
      <w:t>Box 96</w:t>
    </w:r>
  </w:p>
  <w:p w14:paraId="59C011E6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  <w:lang w:val="de-DE"/>
      </w:rPr>
    </w:pPr>
    <w:r w:rsidRPr="00A072D1">
      <w:rPr>
        <w:sz w:val="20"/>
        <w:szCs w:val="20"/>
        <w:lang w:val="de-DE"/>
      </w:rPr>
      <w:t>Org.nr: 716439-0093</w:t>
    </w:r>
    <w:r w:rsidRPr="00A072D1">
      <w:rPr>
        <w:sz w:val="20"/>
        <w:szCs w:val="20"/>
        <w:lang w:val="de-DE"/>
      </w:rPr>
      <w:tab/>
    </w:r>
    <w:r w:rsidRPr="00A072D1">
      <w:rPr>
        <w:sz w:val="20"/>
        <w:szCs w:val="20"/>
        <w:lang w:val="de-DE"/>
      </w:rPr>
      <w:tab/>
      <w:t>247 24</w:t>
    </w:r>
    <w:r w:rsidRPr="00A072D1">
      <w:rPr>
        <w:sz w:val="20"/>
        <w:szCs w:val="20"/>
      </w:rPr>
      <w:t xml:space="preserve"> DALBY</w:t>
    </w:r>
  </w:p>
  <w:p w14:paraId="387B7F85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A06A9" w14:textId="77777777" w:rsidR="00D06823" w:rsidRDefault="00D06823">
      <w:r>
        <w:separator/>
      </w:r>
    </w:p>
  </w:footnote>
  <w:footnote w:type="continuationSeparator" w:id="0">
    <w:p w14:paraId="0845866B" w14:textId="77777777" w:rsidR="00D06823" w:rsidRDefault="00D0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FC34A" w14:textId="77777777" w:rsidR="0069358E" w:rsidRDefault="002B10BE">
    <w:pPr>
      <w:pStyle w:val="Sidhuvud"/>
    </w:pPr>
    <w:r>
      <w:rPr>
        <w:noProof/>
      </w:rPr>
      <w:drawing>
        <wp:inline distT="0" distB="0" distL="0" distR="0" wp14:anchorId="060D4E9E" wp14:editId="478DC0B1">
          <wp:extent cx="6121400" cy="76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3BB36" w14:textId="77777777" w:rsidR="0069358E" w:rsidRDefault="006935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745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74E54"/>
    <w:multiLevelType w:val="hybridMultilevel"/>
    <w:tmpl w:val="831A1FB6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7FB67E5"/>
    <w:multiLevelType w:val="hybridMultilevel"/>
    <w:tmpl w:val="6016895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5F3"/>
    <w:multiLevelType w:val="hybridMultilevel"/>
    <w:tmpl w:val="3A74C964"/>
    <w:lvl w:ilvl="0" w:tplc="081D0019">
      <w:start w:val="1"/>
      <w:numFmt w:val="lowerLetter"/>
      <w:lvlText w:val="%1."/>
      <w:lvlJc w:val="left"/>
      <w:pPr>
        <w:ind w:left="720" w:hanging="360"/>
      </w:p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4739"/>
    <w:multiLevelType w:val="hybridMultilevel"/>
    <w:tmpl w:val="1B0C017C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C74B9"/>
    <w:multiLevelType w:val="hybridMultilevel"/>
    <w:tmpl w:val="4794868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CB0E61"/>
    <w:multiLevelType w:val="hybridMultilevel"/>
    <w:tmpl w:val="C78CFFDC"/>
    <w:lvl w:ilvl="0" w:tplc="041D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0855419"/>
    <w:multiLevelType w:val="hybridMultilevel"/>
    <w:tmpl w:val="08D407C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1765625"/>
    <w:multiLevelType w:val="hybridMultilevel"/>
    <w:tmpl w:val="0D48F474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2E265F9"/>
    <w:multiLevelType w:val="multilevel"/>
    <w:tmpl w:val="B66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210"/>
    <w:multiLevelType w:val="hybridMultilevel"/>
    <w:tmpl w:val="9A088B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16E01"/>
    <w:multiLevelType w:val="hybridMultilevel"/>
    <w:tmpl w:val="CD887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351A"/>
    <w:multiLevelType w:val="hybridMultilevel"/>
    <w:tmpl w:val="74D214C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50C4"/>
    <w:multiLevelType w:val="hybridMultilevel"/>
    <w:tmpl w:val="59FA2FA0"/>
    <w:lvl w:ilvl="0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B30257"/>
    <w:multiLevelType w:val="hybridMultilevel"/>
    <w:tmpl w:val="CEEAA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300B"/>
    <w:multiLevelType w:val="hybridMultilevel"/>
    <w:tmpl w:val="864EDC1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86448"/>
    <w:multiLevelType w:val="hybridMultilevel"/>
    <w:tmpl w:val="C9928198"/>
    <w:lvl w:ilvl="0" w:tplc="0809000F">
      <w:start w:val="1"/>
      <w:numFmt w:val="decimal"/>
      <w:lvlText w:val="%1.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332A19E0"/>
    <w:multiLevelType w:val="hybridMultilevel"/>
    <w:tmpl w:val="9424BC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4871"/>
    <w:multiLevelType w:val="hybridMultilevel"/>
    <w:tmpl w:val="9766C4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813DE"/>
    <w:multiLevelType w:val="hybridMultilevel"/>
    <w:tmpl w:val="D8F49F10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B346943"/>
    <w:multiLevelType w:val="hybridMultilevel"/>
    <w:tmpl w:val="0D061ABA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C7E5B0E"/>
    <w:multiLevelType w:val="hybridMultilevel"/>
    <w:tmpl w:val="D0D27EE2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D536A8B"/>
    <w:multiLevelType w:val="hybridMultilevel"/>
    <w:tmpl w:val="4620CAF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A5999"/>
    <w:multiLevelType w:val="hybridMultilevel"/>
    <w:tmpl w:val="0736DD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E1041"/>
    <w:multiLevelType w:val="hybridMultilevel"/>
    <w:tmpl w:val="A1DCF1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1917"/>
    <w:multiLevelType w:val="hybridMultilevel"/>
    <w:tmpl w:val="6292F7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CE7AC5"/>
    <w:multiLevelType w:val="hybridMultilevel"/>
    <w:tmpl w:val="180E3610"/>
    <w:lvl w:ilvl="0" w:tplc="34F2A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CF8CC6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Lucida Sans Unicode" w:hAnsi="Times New Roman" w:cs="Times New Roman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E1EFF"/>
    <w:multiLevelType w:val="hybridMultilevel"/>
    <w:tmpl w:val="DC10029E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47A1E27"/>
    <w:multiLevelType w:val="hybridMultilevel"/>
    <w:tmpl w:val="DB54D52E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A2481"/>
    <w:multiLevelType w:val="hybridMultilevel"/>
    <w:tmpl w:val="60C6EB9E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A123FCA"/>
    <w:multiLevelType w:val="hybridMultilevel"/>
    <w:tmpl w:val="A9048D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2E38"/>
    <w:multiLevelType w:val="hybridMultilevel"/>
    <w:tmpl w:val="C2B4FED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924AE1"/>
    <w:multiLevelType w:val="hybridMultilevel"/>
    <w:tmpl w:val="B49EBE1E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4" w15:restartNumberingAfterBreak="0">
    <w:nsid w:val="5BC021F8"/>
    <w:multiLevelType w:val="hybridMultilevel"/>
    <w:tmpl w:val="D59A2D86"/>
    <w:lvl w:ilvl="0" w:tplc="0809001B">
      <w:start w:val="1"/>
      <w:numFmt w:val="lowerRoman"/>
      <w:lvlText w:val="%1."/>
      <w:lvlJc w:val="right"/>
      <w:pPr>
        <w:ind w:left="1664" w:hanging="360"/>
      </w:pPr>
    </w:lvl>
    <w:lvl w:ilvl="1" w:tplc="08090019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 w15:restartNumberingAfterBreak="0">
    <w:nsid w:val="5CD94BDA"/>
    <w:multiLevelType w:val="hybridMultilevel"/>
    <w:tmpl w:val="84183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44E7D"/>
    <w:multiLevelType w:val="hybridMultilevel"/>
    <w:tmpl w:val="CE1A4BCC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61611AD8"/>
    <w:multiLevelType w:val="hybridMultilevel"/>
    <w:tmpl w:val="0B9E2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D001B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B25E6"/>
    <w:multiLevelType w:val="hybridMultilevel"/>
    <w:tmpl w:val="4BDE0D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13F91"/>
    <w:multiLevelType w:val="hybridMultilevel"/>
    <w:tmpl w:val="E0CC859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A27DB0"/>
    <w:multiLevelType w:val="hybridMultilevel"/>
    <w:tmpl w:val="182A67A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281066"/>
    <w:multiLevelType w:val="hybridMultilevel"/>
    <w:tmpl w:val="F6A0F1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543DF"/>
    <w:multiLevelType w:val="hybridMultilevel"/>
    <w:tmpl w:val="28E2BB7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865AB6"/>
    <w:multiLevelType w:val="hybridMultilevel"/>
    <w:tmpl w:val="A0F0BA74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3A3B71"/>
    <w:multiLevelType w:val="hybridMultilevel"/>
    <w:tmpl w:val="59B86F52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3BD665C"/>
    <w:multiLevelType w:val="hybridMultilevel"/>
    <w:tmpl w:val="4E72F51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3613E1"/>
    <w:multiLevelType w:val="hybridMultilevel"/>
    <w:tmpl w:val="B7BE62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496DE7"/>
    <w:multiLevelType w:val="hybridMultilevel"/>
    <w:tmpl w:val="22766B6E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25"/>
  </w:num>
  <w:num w:numId="5">
    <w:abstractNumId w:val="46"/>
  </w:num>
  <w:num w:numId="6">
    <w:abstractNumId w:val="40"/>
  </w:num>
  <w:num w:numId="7">
    <w:abstractNumId w:val="45"/>
  </w:num>
  <w:num w:numId="8">
    <w:abstractNumId w:val="32"/>
  </w:num>
  <w:num w:numId="9">
    <w:abstractNumId w:val="16"/>
  </w:num>
  <w:num w:numId="10">
    <w:abstractNumId w:val="39"/>
  </w:num>
  <w:num w:numId="11">
    <w:abstractNumId w:val="19"/>
  </w:num>
  <w:num w:numId="12">
    <w:abstractNumId w:val="5"/>
  </w:num>
  <w:num w:numId="13">
    <w:abstractNumId w:val="31"/>
  </w:num>
  <w:num w:numId="14">
    <w:abstractNumId w:val="7"/>
  </w:num>
  <w:num w:numId="15">
    <w:abstractNumId w:val="14"/>
  </w:num>
  <w:num w:numId="16">
    <w:abstractNumId w:val="27"/>
  </w:num>
  <w:num w:numId="17">
    <w:abstractNumId w:val="9"/>
  </w:num>
  <w:num w:numId="18">
    <w:abstractNumId w:val="23"/>
  </w:num>
  <w:num w:numId="19">
    <w:abstractNumId w:val="38"/>
  </w:num>
  <w:num w:numId="20">
    <w:abstractNumId w:val="6"/>
  </w:num>
  <w:num w:numId="21">
    <w:abstractNumId w:val="24"/>
  </w:num>
  <w:num w:numId="22">
    <w:abstractNumId w:val="44"/>
  </w:num>
  <w:num w:numId="23">
    <w:abstractNumId w:val="47"/>
  </w:num>
  <w:num w:numId="24">
    <w:abstractNumId w:val="36"/>
  </w:num>
  <w:num w:numId="25">
    <w:abstractNumId w:val="8"/>
  </w:num>
  <w:num w:numId="26">
    <w:abstractNumId w:val="17"/>
  </w:num>
  <w:num w:numId="27">
    <w:abstractNumId w:val="34"/>
  </w:num>
  <w:num w:numId="28">
    <w:abstractNumId w:val="21"/>
  </w:num>
  <w:num w:numId="29">
    <w:abstractNumId w:val="13"/>
  </w:num>
  <w:num w:numId="30">
    <w:abstractNumId w:val="33"/>
  </w:num>
  <w:num w:numId="31">
    <w:abstractNumId w:val="3"/>
  </w:num>
  <w:num w:numId="32">
    <w:abstractNumId w:val="37"/>
  </w:num>
  <w:num w:numId="33">
    <w:abstractNumId w:val="4"/>
  </w:num>
  <w:num w:numId="34">
    <w:abstractNumId w:val="0"/>
  </w:num>
  <w:num w:numId="35">
    <w:abstractNumId w:val="26"/>
  </w:num>
  <w:num w:numId="36">
    <w:abstractNumId w:val="42"/>
  </w:num>
  <w:num w:numId="37">
    <w:abstractNumId w:val="11"/>
  </w:num>
  <w:num w:numId="38">
    <w:abstractNumId w:val="30"/>
  </w:num>
  <w:num w:numId="39">
    <w:abstractNumId w:val="22"/>
  </w:num>
  <w:num w:numId="40">
    <w:abstractNumId w:val="12"/>
  </w:num>
  <w:num w:numId="41">
    <w:abstractNumId w:val="2"/>
  </w:num>
  <w:num w:numId="42">
    <w:abstractNumId w:val="20"/>
  </w:num>
  <w:num w:numId="43">
    <w:abstractNumId w:val="28"/>
  </w:num>
  <w:num w:numId="44">
    <w:abstractNumId w:val="29"/>
  </w:num>
  <w:num w:numId="45">
    <w:abstractNumId w:val="43"/>
  </w:num>
  <w:num w:numId="46">
    <w:abstractNumId w:val="41"/>
  </w:num>
  <w:num w:numId="47">
    <w:abstractNumId w:val="1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FA"/>
    <w:rsid w:val="00000333"/>
    <w:rsid w:val="000025C3"/>
    <w:rsid w:val="00004062"/>
    <w:rsid w:val="000045B7"/>
    <w:rsid w:val="00011B7D"/>
    <w:rsid w:val="00017B34"/>
    <w:rsid w:val="000211CA"/>
    <w:rsid w:val="00025C0F"/>
    <w:rsid w:val="00026BD5"/>
    <w:rsid w:val="0002717C"/>
    <w:rsid w:val="000318AF"/>
    <w:rsid w:val="00032517"/>
    <w:rsid w:val="000409C3"/>
    <w:rsid w:val="00041165"/>
    <w:rsid w:val="00042276"/>
    <w:rsid w:val="000437B1"/>
    <w:rsid w:val="00045FF0"/>
    <w:rsid w:val="0005178A"/>
    <w:rsid w:val="00051835"/>
    <w:rsid w:val="000525A2"/>
    <w:rsid w:val="00053DC4"/>
    <w:rsid w:val="0005547D"/>
    <w:rsid w:val="0006061A"/>
    <w:rsid w:val="00073FB3"/>
    <w:rsid w:val="00075101"/>
    <w:rsid w:val="00082770"/>
    <w:rsid w:val="000851A0"/>
    <w:rsid w:val="000860D5"/>
    <w:rsid w:val="00087136"/>
    <w:rsid w:val="0008791B"/>
    <w:rsid w:val="00090ACD"/>
    <w:rsid w:val="00090F4F"/>
    <w:rsid w:val="00090F8F"/>
    <w:rsid w:val="00094FF3"/>
    <w:rsid w:val="00095622"/>
    <w:rsid w:val="00095872"/>
    <w:rsid w:val="00095AD3"/>
    <w:rsid w:val="000B69A6"/>
    <w:rsid w:val="000C468D"/>
    <w:rsid w:val="000C6E49"/>
    <w:rsid w:val="000D1011"/>
    <w:rsid w:val="000D3386"/>
    <w:rsid w:val="000E2A30"/>
    <w:rsid w:val="000E4C82"/>
    <w:rsid w:val="000F61C3"/>
    <w:rsid w:val="000F6BDB"/>
    <w:rsid w:val="001016BE"/>
    <w:rsid w:val="001140D9"/>
    <w:rsid w:val="0011703F"/>
    <w:rsid w:val="00121903"/>
    <w:rsid w:val="0012602F"/>
    <w:rsid w:val="0012743E"/>
    <w:rsid w:val="00133677"/>
    <w:rsid w:val="00136865"/>
    <w:rsid w:val="00136C14"/>
    <w:rsid w:val="0013744A"/>
    <w:rsid w:val="00140040"/>
    <w:rsid w:val="00141D34"/>
    <w:rsid w:val="00143FA7"/>
    <w:rsid w:val="001456EC"/>
    <w:rsid w:val="0015257F"/>
    <w:rsid w:val="00152EB2"/>
    <w:rsid w:val="00153D68"/>
    <w:rsid w:val="001620D6"/>
    <w:rsid w:val="001656C5"/>
    <w:rsid w:val="00172316"/>
    <w:rsid w:val="001749EE"/>
    <w:rsid w:val="00175A7B"/>
    <w:rsid w:val="001767B9"/>
    <w:rsid w:val="0018279D"/>
    <w:rsid w:val="001844FF"/>
    <w:rsid w:val="00185030"/>
    <w:rsid w:val="00185052"/>
    <w:rsid w:val="0018783D"/>
    <w:rsid w:val="0019019C"/>
    <w:rsid w:val="00191087"/>
    <w:rsid w:val="00192CA6"/>
    <w:rsid w:val="00192DB3"/>
    <w:rsid w:val="001A2CF4"/>
    <w:rsid w:val="001A3D0A"/>
    <w:rsid w:val="001A48CE"/>
    <w:rsid w:val="001B5E08"/>
    <w:rsid w:val="001C2F95"/>
    <w:rsid w:val="001C463A"/>
    <w:rsid w:val="001D22FF"/>
    <w:rsid w:val="001D548D"/>
    <w:rsid w:val="001D54CA"/>
    <w:rsid w:val="001D5C30"/>
    <w:rsid w:val="001E09C1"/>
    <w:rsid w:val="001E1C6C"/>
    <w:rsid w:val="001F3AB3"/>
    <w:rsid w:val="00200CC5"/>
    <w:rsid w:val="00206052"/>
    <w:rsid w:val="00206C48"/>
    <w:rsid w:val="00211F42"/>
    <w:rsid w:val="0021290A"/>
    <w:rsid w:val="00222096"/>
    <w:rsid w:val="00223B0A"/>
    <w:rsid w:val="002241AA"/>
    <w:rsid w:val="00232FF9"/>
    <w:rsid w:val="002358D6"/>
    <w:rsid w:val="00242B18"/>
    <w:rsid w:val="00242FF6"/>
    <w:rsid w:val="00243BEA"/>
    <w:rsid w:val="00244EB6"/>
    <w:rsid w:val="0024720D"/>
    <w:rsid w:val="00247292"/>
    <w:rsid w:val="0025668B"/>
    <w:rsid w:val="0026020D"/>
    <w:rsid w:val="002615F2"/>
    <w:rsid w:val="00265DBD"/>
    <w:rsid w:val="002660D9"/>
    <w:rsid w:val="002672FF"/>
    <w:rsid w:val="002768AC"/>
    <w:rsid w:val="002808BF"/>
    <w:rsid w:val="002A0A9B"/>
    <w:rsid w:val="002A1DE6"/>
    <w:rsid w:val="002A5C02"/>
    <w:rsid w:val="002A6D54"/>
    <w:rsid w:val="002B00CD"/>
    <w:rsid w:val="002B10BE"/>
    <w:rsid w:val="002B4271"/>
    <w:rsid w:val="002C0B1D"/>
    <w:rsid w:val="002C6398"/>
    <w:rsid w:val="002D210E"/>
    <w:rsid w:val="002E2EB4"/>
    <w:rsid w:val="002E7362"/>
    <w:rsid w:val="002F161D"/>
    <w:rsid w:val="002F3AA9"/>
    <w:rsid w:val="002F4B58"/>
    <w:rsid w:val="00301713"/>
    <w:rsid w:val="003028B4"/>
    <w:rsid w:val="00303C02"/>
    <w:rsid w:val="003041FA"/>
    <w:rsid w:val="00305E9C"/>
    <w:rsid w:val="00315427"/>
    <w:rsid w:val="00326EA5"/>
    <w:rsid w:val="00333375"/>
    <w:rsid w:val="003339D4"/>
    <w:rsid w:val="003340FC"/>
    <w:rsid w:val="00334734"/>
    <w:rsid w:val="00341D57"/>
    <w:rsid w:val="00345D4B"/>
    <w:rsid w:val="00347565"/>
    <w:rsid w:val="00347F17"/>
    <w:rsid w:val="0036050D"/>
    <w:rsid w:val="0036154A"/>
    <w:rsid w:val="003630BF"/>
    <w:rsid w:val="003721BA"/>
    <w:rsid w:val="00383CC1"/>
    <w:rsid w:val="0038406A"/>
    <w:rsid w:val="0039351A"/>
    <w:rsid w:val="00393CFA"/>
    <w:rsid w:val="00393E3D"/>
    <w:rsid w:val="003A4156"/>
    <w:rsid w:val="003A5331"/>
    <w:rsid w:val="003B0DBA"/>
    <w:rsid w:val="003B5518"/>
    <w:rsid w:val="003C754E"/>
    <w:rsid w:val="003D1B84"/>
    <w:rsid w:val="003D4BDD"/>
    <w:rsid w:val="003D7077"/>
    <w:rsid w:val="003D7EB1"/>
    <w:rsid w:val="00400472"/>
    <w:rsid w:val="00401130"/>
    <w:rsid w:val="00404AF5"/>
    <w:rsid w:val="00404C9E"/>
    <w:rsid w:val="00407AC2"/>
    <w:rsid w:val="00411980"/>
    <w:rsid w:val="00415C16"/>
    <w:rsid w:val="004211E8"/>
    <w:rsid w:val="00426E92"/>
    <w:rsid w:val="004328C1"/>
    <w:rsid w:val="0044241C"/>
    <w:rsid w:val="0044568D"/>
    <w:rsid w:val="00461302"/>
    <w:rsid w:val="00466C22"/>
    <w:rsid w:val="00470C78"/>
    <w:rsid w:val="00470CC1"/>
    <w:rsid w:val="00470FDD"/>
    <w:rsid w:val="00475E60"/>
    <w:rsid w:val="00475FD9"/>
    <w:rsid w:val="004763F1"/>
    <w:rsid w:val="00483AFF"/>
    <w:rsid w:val="00494214"/>
    <w:rsid w:val="00495859"/>
    <w:rsid w:val="004A07ED"/>
    <w:rsid w:val="004B64C8"/>
    <w:rsid w:val="004B766F"/>
    <w:rsid w:val="004B7E78"/>
    <w:rsid w:val="004C5A85"/>
    <w:rsid w:val="004C7223"/>
    <w:rsid w:val="004C7925"/>
    <w:rsid w:val="004D1773"/>
    <w:rsid w:val="004D4796"/>
    <w:rsid w:val="004D5090"/>
    <w:rsid w:val="004D5C60"/>
    <w:rsid w:val="004D728C"/>
    <w:rsid w:val="004E5744"/>
    <w:rsid w:val="004E76E4"/>
    <w:rsid w:val="004F2245"/>
    <w:rsid w:val="004F470B"/>
    <w:rsid w:val="004F53AC"/>
    <w:rsid w:val="0050121A"/>
    <w:rsid w:val="0050201B"/>
    <w:rsid w:val="00504897"/>
    <w:rsid w:val="0050568E"/>
    <w:rsid w:val="00506C1F"/>
    <w:rsid w:val="00506FFB"/>
    <w:rsid w:val="00511D13"/>
    <w:rsid w:val="00513EAF"/>
    <w:rsid w:val="00514F6A"/>
    <w:rsid w:val="0051654E"/>
    <w:rsid w:val="00516659"/>
    <w:rsid w:val="005166AA"/>
    <w:rsid w:val="00517ADB"/>
    <w:rsid w:val="00520318"/>
    <w:rsid w:val="00521A2A"/>
    <w:rsid w:val="00522575"/>
    <w:rsid w:val="00534FF2"/>
    <w:rsid w:val="0053525A"/>
    <w:rsid w:val="00541F32"/>
    <w:rsid w:val="00542318"/>
    <w:rsid w:val="005456D5"/>
    <w:rsid w:val="0055289B"/>
    <w:rsid w:val="005540E9"/>
    <w:rsid w:val="00554F62"/>
    <w:rsid w:val="005558A9"/>
    <w:rsid w:val="0055630B"/>
    <w:rsid w:val="005574E5"/>
    <w:rsid w:val="005620DA"/>
    <w:rsid w:val="00562938"/>
    <w:rsid w:val="00571D4C"/>
    <w:rsid w:val="00573542"/>
    <w:rsid w:val="00574B6A"/>
    <w:rsid w:val="00582EB7"/>
    <w:rsid w:val="005975FE"/>
    <w:rsid w:val="0059770C"/>
    <w:rsid w:val="005A3EFD"/>
    <w:rsid w:val="005A5268"/>
    <w:rsid w:val="005B08CB"/>
    <w:rsid w:val="005B1ED5"/>
    <w:rsid w:val="005B26E3"/>
    <w:rsid w:val="005B2D79"/>
    <w:rsid w:val="005C4E29"/>
    <w:rsid w:val="005D3DF4"/>
    <w:rsid w:val="005D4DA7"/>
    <w:rsid w:val="005E0552"/>
    <w:rsid w:val="005E5620"/>
    <w:rsid w:val="005E5748"/>
    <w:rsid w:val="005E7FC2"/>
    <w:rsid w:val="005F159A"/>
    <w:rsid w:val="005F26EE"/>
    <w:rsid w:val="005F4ACD"/>
    <w:rsid w:val="00600ED9"/>
    <w:rsid w:val="006015C2"/>
    <w:rsid w:val="00603975"/>
    <w:rsid w:val="00607C16"/>
    <w:rsid w:val="006124FE"/>
    <w:rsid w:val="00613E73"/>
    <w:rsid w:val="00614019"/>
    <w:rsid w:val="006178D3"/>
    <w:rsid w:val="00621902"/>
    <w:rsid w:val="0062193D"/>
    <w:rsid w:val="00623496"/>
    <w:rsid w:val="00627EFF"/>
    <w:rsid w:val="0063244F"/>
    <w:rsid w:val="006339DE"/>
    <w:rsid w:val="00634C9E"/>
    <w:rsid w:val="0064229B"/>
    <w:rsid w:val="00642FCF"/>
    <w:rsid w:val="00643614"/>
    <w:rsid w:val="00643C48"/>
    <w:rsid w:val="00654DD4"/>
    <w:rsid w:val="00660E67"/>
    <w:rsid w:val="00662B31"/>
    <w:rsid w:val="00670453"/>
    <w:rsid w:val="0067423B"/>
    <w:rsid w:val="00674246"/>
    <w:rsid w:val="00682090"/>
    <w:rsid w:val="0069358E"/>
    <w:rsid w:val="00694DEA"/>
    <w:rsid w:val="0069793B"/>
    <w:rsid w:val="006A150D"/>
    <w:rsid w:val="006A40FC"/>
    <w:rsid w:val="006A705F"/>
    <w:rsid w:val="006A75B8"/>
    <w:rsid w:val="006B231D"/>
    <w:rsid w:val="006C30D7"/>
    <w:rsid w:val="006C69DF"/>
    <w:rsid w:val="006D0118"/>
    <w:rsid w:val="006D08B5"/>
    <w:rsid w:val="006D24D7"/>
    <w:rsid w:val="006D26B1"/>
    <w:rsid w:val="006D4E86"/>
    <w:rsid w:val="006E3E56"/>
    <w:rsid w:val="006E4414"/>
    <w:rsid w:val="006E5D3E"/>
    <w:rsid w:val="006E771C"/>
    <w:rsid w:val="006F04C4"/>
    <w:rsid w:val="006F4629"/>
    <w:rsid w:val="00702BD8"/>
    <w:rsid w:val="00702F46"/>
    <w:rsid w:val="007030E7"/>
    <w:rsid w:val="007076C4"/>
    <w:rsid w:val="00710D25"/>
    <w:rsid w:val="00715789"/>
    <w:rsid w:val="00716CCF"/>
    <w:rsid w:val="007177DB"/>
    <w:rsid w:val="00720A26"/>
    <w:rsid w:val="007228AA"/>
    <w:rsid w:val="007328B4"/>
    <w:rsid w:val="00734C02"/>
    <w:rsid w:val="007409E9"/>
    <w:rsid w:val="00746DB1"/>
    <w:rsid w:val="007509DC"/>
    <w:rsid w:val="00750CC0"/>
    <w:rsid w:val="007515D5"/>
    <w:rsid w:val="00751B0D"/>
    <w:rsid w:val="007520A8"/>
    <w:rsid w:val="00753FB4"/>
    <w:rsid w:val="007563E9"/>
    <w:rsid w:val="00763FE0"/>
    <w:rsid w:val="00765100"/>
    <w:rsid w:val="007671B0"/>
    <w:rsid w:val="007738B6"/>
    <w:rsid w:val="00782CD9"/>
    <w:rsid w:val="00783EE6"/>
    <w:rsid w:val="00787738"/>
    <w:rsid w:val="00787DC5"/>
    <w:rsid w:val="00794C71"/>
    <w:rsid w:val="007A113F"/>
    <w:rsid w:val="007A58EF"/>
    <w:rsid w:val="007C15AE"/>
    <w:rsid w:val="007C43DD"/>
    <w:rsid w:val="007C582D"/>
    <w:rsid w:val="007C5BBD"/>
    <w:rsid w:val="007C74B0"/>
    <w:rsid w:val="007D0B66"/>
    <w:rsid w:val="007E1DC8"/>
    <w:rsid w:val="007E227B"/>
    <w:rsid w:val="007E284B"/>
    <w:rsid w:val="007F6147"/>
    <w:rsid w:val="007F75F6"/>
    <w:rsid w:val="00801123"/>
    <w:rsid w:val="008022A9"/>
    <w:rsid w:val="0081153C"/>
    <w:rsid w:val="00812CEC"/>
    <w:rsid w:val="0081345A"/>
    <w:rsid w:val="00814580"/>
    <w:rsid w:val="00820360"/>
    <w:rsid w:val="00820B67"/>
    <w:rsid w:val="00825257"/>
    <w:rsid w:val="00830343"/>
    <w:rsid w:val="008367BB"/>
    <w:rsid w:val="008375F5"/>
    <w:rsid w:val="00844D98"/>
    <w:rsid w:val="00854F33"/>
    <w:rsid w:val="00862A75"/>
    <w:rsid w:val="00863E46"/>
    <w:rsid w:val="0086787E"/>
    <w:rsid w:val="00867B59"/>
    <w:rsid w:val="00876321"/>
    <w:rsid w:val="00891194"/>
    <w:rsid w:val="00891AA0"/>
    <w:rsid w:val="00894EC7"/>
    <w:rsid w:val="008A61A0"/>
    <w:rsid w:val="008B1861"/>
    <w:rsid w:val="008B3EAA"/>
    <w:rsid w:val="008B4A9B"/>
    <w:rsid w:val="008B602E"/>
    <w:rsid w:val="008B7D79"/>
    <w:rsid w:val="008C3D95"/>
    <w:rsid w:val="008C7A14"/>
    <w:rsid w:val="008D5A29"/>
    <w:rsid w:val="008D5EBF"/>
    <w:rsid w:val="008E01E4"/>
    <w:rsid w:val="008E2DDE"/>
    <w:rsid w:val="008E46FA"/>
    <w:rsid w:val="008F1326"/>
    <w:rsid w:val="008F3433"/>
    <w:rsid w:val="008F5A18"/>
    <w:rsid w:val="008F641C"/>
    <w:rsid w:val="00903388"/>
    <w:rsid w:val="00903FE6"/>
    <w:rsid w:val="0090741E"/>
    <w:rsid w:val="00910F10"/>
    <w:rsid w:val="009128F4"/>
    <w:rsid w:val="00916C18"/>
    <w:rsid w:val="009215FD"/>
    <w:rsid w:val="00924511"/>
    <w:rsid w:val="00931883"/>
    <w:rsid w:val="00931D3E"/>
    <w:rsid w:val="0094515A"/>
    <w:rsid w:val="00945DF3"/>
    <w:rsid w:val="009462E4"/>
    <w:rsid w:val="00952816"/>
    <w:rsid w:val="00954588"/>
    <w:rsid w:val="009547A6"/>
    <w:rsid w:val="0096058C"/>
    <w:rsid w:val="0096078A"/>
    <w:rsid w:val="00965E44"/>
    <w:rsid w:val="00967B40"/>
    <w:rsid w:val="00971433"/>
    <w:rsid w:val="00971700"/>
    <w:rsid w:val="009725A3"/>
    <w:rsid w:val="00976969"/>
    <w:rsid w:val="00976AD5"/>
    <w:rsid w:val="00977227"/>
    <w:rsid w:val="009805A0"/>
    <w:rsid w:val="0098064A"/>
    <w:rsid w:val="00982F8C"/>
    <w:rsid w:val="009843E0"/>
    <w:rsid w:val="0098517A"/>
    <w:rsid w:val="009854D6"/>
    <w:rsid w:val="00991A0D"/>
    <w:rsid w:val="009921E4"/>
    <w:rsid w:val="00994793"/>
    <w:rsid w:val="009A46E3"/>
    <w:rsid w:val="009A6522"/>
    <w:rsid w:val="009B3654"/>
    <w:rsid w:val="009C438E"/>
    <w:rsid w:val="009C5361"/>
    <w:rsid w:val="009D145E"/>
    <w:rsid w:val="009D6EFF"/>
    <w:rsid w:val="009D73AF"/>
    <w:rsid w:val="009E49BB"/>
    <w:rsid w:val="009F6D3B"/>
    <w:rsid w:val="009F7BA7"/>
    <w:rsid w:val="00A01AB8"/>
    <w:rsid w:val="00A04C17"/>
    <w:rsid w:val="00A0644E"/>
    <w:rsid w:val="00A06A6F"/>
    <w:rsid w:val="00A072D1"/>
    <w:rsid w:val="00A10B2A"/>
    <w:rsid w:val="00A1122B"/>
    <w:rsid w:val="00A1615E"/>
    <w:rsid w:val="00A22125"/>
    <w:rsid w:val="00A449E8"/>
    <w:rsid w:val="00A45348"/>
    <w:rsid w:val="00A52A05"/>
    <w:rsid w:val="00A61180"/>
    <w:rsid w:val="00A61A43"/>
    <w:rsid w:val="00A63797"/>
    <w:rsid w:val="00A6386D"/>
    <w:rsid w:val="00A643C9"/>
    <w:rsid w:val="00A65F86"/>
    <w:rsid w:val="00A701DE"/>
    <w:rsid w:val="00A72DBD"/>
    <w:rsid w:val="00A73AE6"/>
    <w:rsid w:val="00A801A3"/>
    <w:rsid w:val="00A81046"/>
    <w:rsid w:val="00A81D46"/>
    <w:rsid w:val="00A85572"/>
    <w:rsid w:val="00A94D8D"/>
    <w:rsid w:val="00A970E2"/>
    <w:rsid w:val="00AA2AAE"/>
    <w:rsid w:val="00AB3A5F"/>
    <w:rsid w:val="00AB4FFC"/>
    <w:rsid w:val="00AB637F"/>
    <w:rsid w:val="00AC31B1"/>
    <w:rsid w:val="00AC4947"/>
    <w:rsid w:val="00AC554D"/>
    <w:rsid w:val="00AC7E45"/>
    <w:rsid w:val="00AD6446"/>
    <w:rsid w:val="00AD69E2"/>
    <w:rsid w:val="00AD6E23"/>
    <w:rsid w:val="00AE076E"/>
    <w:rsid w:val="00AE0FAD"/>
    <w:rsid w:val="00AE376D"/>
    <w:rsid w:val="00AE3986"/>
    <w:rsid w:val="00AE3B57"/>
    <w:rsid w:val="00AE5B9F"/>
    <w:rsid w:val="00AE659A"/>
    <w:rsid w:val="00AE7374"/>
    <w:rsid w:val="00AE79DF"/>
    <w:rsid w:val="00AF4E97"/>
    <w:rsid w:val="00AF6F94"/>
    <w:rsid w:val="00B0051B"/>
    <w:rsid w:val="00B00716"/>
    <w:rsid w:val="00B013AD"/>
    <w:rsid w:val="00B02F81"/>
    <w:rsid w:val="00B165DE"/>
    <w:rsid w:val="00B20435"/>
    <w:rsid w:val="00B22F4B"/>
    <w:rsid w:val="00B23869"/>
    <w:rsid w:val="00B24C54"/>
    <w:rsid w:val="00B315FD"/>
    <w:rsid w:val="00B3261A"/>
    <w:rsid w:val="00B40BC3"/>
    <w:rsid w:val="00B427ED"/>
    <w:rsid w:val="00B52D11"/>
    <w:rsid w:val="00B530B1"/>
    <w:rsid w:val="00B55F49"/>
    <w:rsid w:val="00B6033A"/>
    <w:rsid w:val="00B6545E"/>
    <w:rsid w:val="00B70204"/>
    <w:rsid w:val="00B70C2A"/>
    <w:rsid w:val="00B728FF"/>
    <w:rsid w:val="00B73397"/>
    <w:rsid w:val="00B856C6"/>
    <w:rsid w:val="00B8635E"/>
    <w:rsid w:val="00B927D1"/>
    <w:rsid w:val="00B9619A"/>
    <w:rsid w:val="00B96DF2"/>
    <w:rsid w:val="00B96F2A"/>
    <w:rsid w:val="00B97887"/>
    <w:rsid w:val="00BA4931"/>
    <w:rsid w:val="00BA68D7"/>
    <w:rsid w:val="00BA6B7B"/>
    <w:rsid w:val="00BA7CB7"/>
    <w:rsid w:val="00BB6D8C"/>
    <w:rsid w:val="00BC2AE2"/>
    <w:rsid w:val="00BC3C55"/>
    <w:rsid w:val="00BD2377"/>
    <w:rsid w:val="00BE11D5"/>
    <w:rsid w:val="00BE30D5"/>
    <w:rsid w:val="00BE3E9C"/>
    <w:rsid w:val="00BF36F8"/>
    <w:rsid w:val="00BF5B38"/>
    <w:rsid w:val="00BF5E74"/>
    <w:rsid w:val="00BF7DB9"/>
    <w:rsid w:val="00C038FE"/>
    <w:rsid w:val="00C05EE4"/>
    <w:rsid w:val="00C12149"/>
    <w:rsid w:val="00C16ACA"/>
    <w:rsid w:val="00C234CE"/>
    <w:rsid w:val="00C34BCD"/>
    <w:rsid w:val="00C37535"/>
    <w:rsid w:val="00C37CD0"/>
    <w:rsid w:val="00C40369"/>
    <w:rsid w:val="00C47486"/>
    <w:rsid w:val="00C50C68"/>
    <w:rsid w:val="00C524BE"/>
    <w:rsid w:val="00C71B57"/>
    <w:rsid w:val="00C71BBE"/>
    <w:rsid w:val="00C72648"/>
    <w:rsid w:val="00C73702"/>
    <w:rsid w:val="00C775B4"/>
    <w:rsid w:val="00C77D1F"/>
    <w:rsid w:val="00C815B8"/>
    <w:rsid w:val="00C81F8F"/>
    <w:rsid w:val="00C822E6"/>
    <w:rsid w:val="00C87498"/>
    <w:rsid w:val="00C90C63"/>
    <w:rsid w:val="00C92DB2"/>
    <w:rsid w:val="00C938A5"/>
    <w:rsid w:val="00CA3184"/>
    <w:rsid w:val="00CA3824"/>
    <w:rsid w:val="00CA3C96"/>
    <w:rsid w:val="00CA6CD5"/>
    <w:rsid w:val="00CA7C45"/>
    <w:rsid w:val="00CB0757"/>
    <w:rsid w:val="00CB0D78"/>
    <w:rsid w:val="00CB1D59"/>
    <w:rsid w:val="00CB39CF"/>
    <w:rsid w:val="00CB4039"/>
    <w:rsid w:val="00CC0826"/>
    <w:rsid w:val="00CC31BA"/>
    <w:rsid w:val="00CC3FB1"/>
    <w:rsid w:val="00CD1299"/>
    <w:rsid w:val="00CD76E9"/>
    <w:rsid w:val="00CE4534"/>
    <w:rsid w:val="00CE6C7C"/>
    <w:rsid w:val="00CF0E5F"/>
    <w:rsid w:val="00D03CF0"/>
    <w:rsid w:val="00D0482D"/>
    <w:rsid w:val="00D0614A"/>
    <w:rsid w:val="00D06823"/>
    <w:rsid w:val="00D12607"/>
    <w:rsid w:val="00D256CB"/>
    <w:rsid w:val="00D25957"/>
    <w:rsid w:val="00D30DE2"/>
    <w:rsid w:val="00D32807"/>
    <w:rsid w:val="00D36741"/>
    <w:rsid w:val="00D400CA"/>
    <w:rsid w:val="00D40AAC"/>
    <w:rsid w:val="00D42B45"/>
    <w:rsid w:val="00D42DBE"/>
    <w:rsid w:val="00D42F42"/>
    <w:rsid w:val="00D444F6"/>
    <w:rsid w:val="00D45D86"/>
    <w:rsid w:val="00D50274"/>
    <w:rsid w:val="00D54D1A"/>
    <w:rsid w:val="00D615AE"/>
    <w:rsid w:val="00D62F26"/>
    <w:rsid w:val="00D666BE"/>
    <w:rsid w:val="00D66CBD"/>
    <w:rsid w:val="00D76112"/>
    <w:rsid w:val="00D7730E"/>
    <w:rsid w:val="00D810FB"/>
    <w:rsid w:val="00D8674B"/>
    <w:rsid w:val="00D91C5F"/>
    <w:rsid w:val="00D9490F"/>
    <w:rsid w:val="00D957E5"/>
    <w:rsid w:val="00D96369"/>
    <w:rsid w:val="00DA07A0"/>
    <w:rsid w:val="00DA6288"/>
    <w:rsid w:val="00DB0280"/>
    <w:rsid w:val="00DB532A"/>
    <w:rsid w:val="00DB6F23"/>
    <w:rsid w:val="00DC0504"/>
    <w:rsid w:val="00DC517E"/>
    <w:rsid w:val="00DC56C0"/>
    <w:rsid w:val="00DC7F8C"/>
    <w:rsid w:val="00DD3575"/>
    <w:rsid w:val="00DD4169"/>
    <w:rsid w:val="00DD622A"/>
    <w:rsid w:val="00DD62AF"/>
    <w:rsid w:val="00DE0445"/>
    <w:rsid w:val="00DE22CE"/>
    <w:rsid w:val="00DE5E73"/>
    <w:rsid w:val="00DE797E"/>
    <w:rsid w:val="00DE7CD2"/>
    <w:rsid w:val="00DF658A"/>
    <w:rsid w:val="00E04280"/>
    <w:rsid w:val="00E10D38"/>
    <w:rsid w:val="00E12D6A"/>
    <w:rsid w:val="00E21E7F"/>
    <w:rsid w:val="00E23E3C"/>
    <w:rsid w:val="00E272EE"/>
    <w:rsid w:val="00E3182B"/>
    <w:rsid w:val="00E431DD"/>
    <w:rsid w:val="00E572E1"/>
    <w:rsid w:val="00E63494"/>
    <w:rsid w:val="00E65308"/>
    <w:rsid w:val="00E653DE"/>
    <w:rsid w:val="00E668AC"/>
    <w:rsid w:val="00E6714B"/>
    <w:rsid w:val="00E675FC"/>
    <w:rsid w:val="00E67D68"/>
    <w:rsid w:val="00E67DD2"/>
    <w:rsid w:val="00E71437"/>
    <w:rsid w:val="00E71AD5"/>
    <w:rsid w:val="00E7772B"/>
    <w:rsid w:val="00E779D4"/>
    <w:rsid w:val="00E85DFB"/>
    <w:rsid w:val="00E909B2"/>
    <w:rsid w:val="00E91E1C"/>
    <w:rsid w:val="00E9447B"/>
    <w:rsid w:val="00EA31D7"/>
    <w:rsid w:val="00EA3749"/>
    <w:rsid w:val="00EA4035"/>
    <w:rsid w:val="00EB14DD"/>
    <w:rsid w:val="00EB2634"/>
    <w:rsid w:val="00EB4242"/>
    <w:rsid w:val="00EC2E0E"/>
    <w:rsid w:val="00EC5DB6"/>
    <w:rsid w:val="00EC787B"/>
    <w:rsid w:val="00ED1353"/>
    <w:rsid w:val="00ED2190"/>
    <w:rsid w:val="00ED2F76"/>
    <w:rsid w:val="00ED60F5"/>
    <w:rsid w:val="00EE3DFE"/>
    <w:rsid w:val="00EE788E"/>
    <w:rsid w:val="00EE7939"/>
    <w:rsid w:val="00EE7B92"/>
    <w:rsid w:val="00EF1397"/>
    <w:rsid w:val="00F00E54"/>
    <w:rsid w:val="00F02F6E"/>
    <w:rsid w:val="00F20DBF"/>
    <w:rsid w:val="00F21393"/>
    <w:rsid w:val="00F229E4"/>
    <w:rsid w:val="00F235F5"/>
    <w:rsid w:val="00F3164E"/>
    <w:rsid w:val="00F3378D"/>
    <w:rsid w:val="00F4168D"/>
    <w:rsid w:val="00F476FD"/>
    <w:rsid w:val="00F51486"/>
    <w:rsid w:val="00F5150B"/>
    <w:rsid w:val="00F54571"/>
    <w:rsid w:val="00F56055"/>
    <w:rsid w:val="00F61971"/>
    <w:rsid w:val="00F62736"/>
    <w:rsid w:val="00F715C7"/>
    <w:rsid w:val="00F71929"/>
    <w:rsid w:val="00F73A19"/>
    <w:rsid w:val="00F75343"/>
    <w:rsid w:val="00F75C68"/>
    <w:rsid w:val="00F77A49"/>
    <w:rsid w:val="00F83516"/>
    <w:rsid w:val="00F8674D"/>
    <w:rsid w:val="00F87AEE"/>
    <w:rsid w:val="00F91A77"/>
    <w:rsid w:val="00FA2820"/>
    <w:rsid w:val="00FA29AA"/>
    <w:rsid w:val="00FA57BE"/>
    <w:rsid w:val="00FB14F1"/>
    <w:rsid w:val="00FB290D"/>
    <w:rsid w:val="00FB5154"/>
    <w:rsid w:val="00FB6888"/>
    <w:rsid w:val="00FB7A9F"/>
    <w:rsid w:val="00FC16EA"/>
    <w:rsid w:val="00FC177E"/>
    <w:rsid w:val="00FC3848"/>
    <w:rsid w:val="00FC657C"/>
    <w:rsid w:val="00FC77D4"/>
    <w:rsid w:val="00FC794C"/>
    <w:rsid w:val="00FD0DD4"/>
    <w:rsid w:val="00FD5AAF"/>
    <w:rsid w:val="00FD6CF0"/>
    <w:rsid w:val="00FE1F74"/>
    <w:rsid w:val="00FE3804"/>
    <w:rsid w:val="00FE6286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EFF1F"/>
  <w15:docId w15:val="{FD798A52-5CAC-4B46-B775-4BFBDE6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30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C3848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Rubrik3">
    <w:name w:val="heading 3"/>
    <w:basedOn w:val="Normal"/>
    <w:next w:val="Normal"/>
    <w:link w:val="Rubrik3Char"/>
    <w:qFormat/>
    <w:rsid w:val="00B654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55630B"/>
    <w:rPr>
      <w:sz w:val="20"/>
      <w:szCs w:val="20"/>
    </w:rPr>
  </w:style>
  <w:style w:type="character" w:styleId="Fotnotsreferens">
    <w:name w:val="footnote reference"/>
    <w:semiHidden/>
    <w:rsid w:val="0055630B"/>
    <w:rPr>
      <w:vertAlign w:val="superscript"/>
    </w:rPr>
  </w:style>
  <w:style w:type="paragraph" w:styleId="Sidhuvud">
    <w:name w:val="header"/>
    <w:basedOn w:val="Normal"/>
    <w:rsid w:val="0055630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5630B"/>
    <w:pPr>
      <w:tabs>
        <w:tab w:val="center" w:pos="4536"/>
        <w:tab w:val="right" w:pos="9072"/>
      </w:tabs>
    </w:pPr>
  </w:style>
  <w:style w:type="character" w:styleId="Hyperlnk">
    <w:name w:val="Hyperlink"/>
    <w:rsid w:val="0055630B"/>
    <w:rPr>
      <w:color w:val="0000FF"/>
      <w:u w:val="single"/>
    </w:rPr>
  </w:style>
  <w:style w:type="paragraph" w:styleId="Ballongtext">
    <w:name w:val="Balloon Text"/>
    <w:basedOn w:val="Normal"/>
    <w:semiHidden/>
    <w:rsid w:val="001620D6"/>
    <w:rPr>
      <w:rFonts w:ascii="Tahoma" w:hAnsi="Tahoma" w:cs="Tahoma"/>
      <w:sz w:val="16"/>
      <w:szCs w:val="16"/>
    </w:rPr>
  </w:style>
  <w:style w:type="character" w:styleId="Stark">
    <w:name w:val="Strong"/>
    <w:qFormat/>
    <w:rsid w:val="00E909B2"/>
    <w:rPr>
      <w:b/>
      <w:bCs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C77D1F"/>
    <w:pPr>
      <w:ind w:left="720"/>
    </w:pPr>
  </w:style>
  <w:style w:type="paragraph" w:customStyle="1" w:styleId="Frgadlista-dekorfrg11">
    <w:name w:val="Färgad lista - dekorfärg 11"/>
    <w:basedOn w:val="Normal"/>
    <w:uiPriority w:val="72"/>
    <w:qFormat/>
    <w:rsid w:val="00554F62"/>
    <w:pPr>
      <w:ind w:left="1304"/>
    </w:pPr>
  </w:style>
  <w:style w:type="character" w:styleId="Betoning">
    <w:name w:val="Emphasis"/>
    <w:qFormat/>
    <w:rsid w:val="004C7925"/>
    <w:rPr>
      <w:i/>
      <w:iCs/>
    </w:rPr>
  </w:style>
  <w:style w:type="paragraph" w:customStyle="1" w:styleId="Frgadlista-dekorfrg12">
    <w:name w:val="Färgad lista - dekorfärg 12"/>
    <w:basedOn w:val="Normal"/>
    <w:uiPriority w:val="72"/>
    <w:qFormat/>
    <w:rsid w:val="00C12149"/>
    <w:pPr>
      <w:ind w:left="720"/>
      <w:contextualSpacing/>
    </w:pPr>
  </w:style>
  <w:style w:type="character" w:customStyle="1" w:styleId="Rubrik1Char">
    <w:name w:val="Rubrik 1 Char"/>
    <w:link w:val="Rubrik1"/>
    <w:rsid w:val="00FC3848"/>
    <w:rPr>
      <w:rFonts w:ascii="Cambria" w:eastAsia="Times New Roman" w:hAnsi="Cambria" w:cs="Times New Roman"/>
      <w:color w:val="365F91"/>
      <w:kern w:val="1"/>
      <w:sz w:val="32"/>
      <w:szCs w:val="32"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uiPriority w:val="60"/>
    <w:qFormat/>
    <w:rsid w:val="00FC3848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Ljusskuggning-dekorfrg2Char">
    <w:name w:val="Ljus skuggning - dekorfärg 2 Char"/>
    <w:link w:val="Ljusskuggning-dekorfrg21"/>
    <w:uiPriority w:val="60"/>
    <w:rsid w:val="00FC3848"/>
    <w:rPr>
      <w:rFonts w:eastAsia="Lucida Sans Unicode"/>
      <w:i/>
      <w:iCs/>
      <w:color w:val="4F81BD"/>
      <w:kern w:val="1"/>
      <w:sz w:val="24"/>
      <w:szCs w:val="24"/>
    </w:rPr>
  </w:style>
  <w:style w:type="character" w:customStyle="1" w:styleId="Oformateradtabell41">
    <w:name w:val="Oformaterad tabell 41"/>
    <w:uiPriority w:val="66"/>
    <w:qFormat/>
    <w:rsid w:val="00FC3848"/>
    <w:rPr>
      <w:i/>
      <w:iCs/>
      <w:color w:val="4F81BD"/>
    </w:rPr>
  </w:style>
  <w:style w:type="character" w:customStyle="1" w:styleId="Tabellrutntljust1">
    <w:name w:val="Tabellrutnät ljust1"/>
    <w:uiPriority w:val="68"/>
    <w:qFormat/>
    <w:rsid w:val="00FC3848"/>
    <w:rPr>
      <w:b/>
      <w:bCs/>
      <w:smallCaps/>
      <w:color w:val="4F81BD"/>
      <w:spacing w:val="5"/>
    </w:rPr>
  </w:style>
  <w:style w:type="paragraph" w:customStyle="1" w:styleId="ecxmsonormal">
    <w:name w:val="ecxmsonormal"/>
    <w:basedOn w:val="Normal"/>
    <w:rsid w:val="00924511"/>
    <w:pPr>
      <w:widowControl/>
      <w:suppressAutoHyphens w:val="0"/>
      <w:spacing w:after="324"/>
    </w:pPr>
    <w:rPr>
      <w:rFonts w:eastAsia="Times New Roman"/>
      <w:kern w:val="0"/>
    </w:rPr>
  </w:style>
  <w:style w:type="paragraph" w:customStyle="1" w:styleId="xmsonormal">
    <w:name w:val="x_msonormal"/>
    <w:basedOn w:val="Normal"/>
    <w:rsid w:val="006436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ubrik3Char">
    <w:name w:val="Rubrik 3 Char"/>
    <w:link w:val="Rubrik3"/>
    <w:semiHidden/>
    <w:rsid w:val="00B6545E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F83516"/>
    <w:pPr>
      <w:widowControl/>
      <w:suppressAutoHyphens w:val="0"/>
      <w:spacing w:after="428"/>
    </w:pPr>
    <w:rPr>
      <w:rFonts w:eastAsia="Times New Roman"/>
      <w:kern w:val="0"/>
    </w:rPr>
  </w:style>
  <w:style w:type="paragraph" w:customStyle="1" w:styleId="Brdtext1">
    <w:name w:val="Brödtext1"/>
    <w:rsid w:val="00C05E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character" w:customStyle="1" w:styleId="Nmn1">
    <w:name w:val="Nämn1"/>
    <w:uiPriority w:val="99"/>
    <w:semiHidden/>
    <w:unhideWhenUsed/>
    <w:rsid w:val="00C37535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407AC2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9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6911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04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3353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6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24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2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8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0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6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8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47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2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7849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4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99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4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63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52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60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1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9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701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21477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228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076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yrelsen@rokepipan.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lsen@rokepipan.se" TargetMode="External"/><Relationship Id="rId1" Type="http://schemas.openxmlformats.org/officeDocument/2006/relationships/hyperlink" Target="http://www.rokepipa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0DFD-6852-4932-9E81-259011CC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217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 19/3</vt:lpstr>
      <vt:lpstr>Styrelsemöte 19/3</vt:lpstr>
    </vt:vector>
  </TitlesOfParts>
  <Company>UC AB</Company>
  <LinksUpToDate>false</LinksUpToDate>
  <CharactersWithSpaces>1366</CharactersWithSpaces>
  <SharedDoc>false</SharedDoc>
  <HLinks>
    <vt:vector size="24" baseType="variant">
      <vt:variant>
        <vt:i4>1310761</vt:i4>
      </vt:variant>
      <vt:variant>
        <vt:i4>3</vt:i4>
      </vt:variant>
      <vt:variant>
        <vt:i4>0</vt:i4>
      </vt:variant>
      <vt:variant>
        <vt:i4>5</vt:i4>
      </vt:variant>
      <vt:variant>
        <vt:lpwstr>mailto:styrelsen@rokepipan.se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mailto:styrelsen@rokepipan.se</vt:lpwstr>
      </vt:variant>
      <vt:variant>
        <vt:lpwstr/>
      </vt:variant>
      <vt:variant>
        <vt:i4>1310761</vt:i4>
      </vt:variant>
      <vt:variant>
        <vt:i4>3</vt:i4>
      </vt:variant>
      <vt:variant>
        <vt:i4>0</vt:i4>
      </vt:variant>
      <vt:variant>
        <vt:i4>5</vt:i4>
      </vt:variant>
      <vt:variant>
        <vt:lpwstr>mailto:styrelsen@rokepipan.se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http://www.rokepipan.se/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19/3</dc:title>
  <dc:subject/>
  <dc:creator>FredrikKicki</dc:creator>
  <cp:keywords/>
  <cp:lastModifiedBy>Lars Jensen</cp:lastModifiedBy>
  <cp:revision>15</cp:revision>
  <cp:lastPrinted>2016-02-05T09:58:00Z</cp:lastPrinted>
  <dcterms:created xsi:type="dcterms:W3CDTF">2020-04-05T07:49:00Z</dcterms:created>
  <dcterms:modified xsi:type="dcterms:W3CDTF">2020-05-17T12:25:00Z</dcterms:modified>
</cp:coreProperties>
</file>